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101D6D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9312D">
        <w:rPr>
          <w:b/>
          <w:caps/>
          <w:sz w:val="24"/>
          <w:szCs w:val="24"/>
        </w:rPr>
        <w:t>1</w:t>
      </w:r>
      <w:r w:rsidR="00AC32BF">
        <w:rPr>
          <w:b/>
          <w:caps/>
          <w:sz w:val="24"/>
          <w:szCs w:val="24"/>
        </w:rPr>
        <w:t>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01D6D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C32BF">
        <w:rPr>
          <w:b/>
          <w:sz w:val="24"/>
          <w:szCs w:val="24"/>
        </w:rPr>
        <w:t>34</w:t>
      </w:r>
      <w:r w:rsidR="001C484D">
        <w:rPr>
          <w:b/>
          <w:sz w:val="24"/>
          <w:szCs w:val="24"/>
        </w:rPr>
        <w:t>-09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0F5D40" w:rsidRDefault="004A425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Я.Е.И.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BE30B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E30BE">
        <w:rPr>
          <w:sz w:val="24"/>
          <w:szCs w:val="24"/>
        </w:rPr>
        <w:t>при участии</w:t>
      </w:r>
      <w:r w:rsidR="00ED7344">
        <w:rPr>
          <w:sz w:val="24"/>
          <w:szCs w:val="24"/>
        </w:rPr>
        <w:t xml:space="preserve"> </w:t>
      </w:r>
      <w:r w:rsidR="00AC32BF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C32BF">
        <w:rPr>
          <w:sz w:val="24"/>
          <w:szCs w:val="24"/>
        </w:rPr>
        <w:t>34</w:t>
      </w:r>
      <w:r w:rsidR="001C484D">
        <w:rPr>
          <w:sz w:val="24"/>
          <w:szCs w:val="24"/>
        </w:rPr>
        <w:t>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AC32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C32BF" w:rsidRPr="00AC32BF">
        <w:rPr>
          <w:sz w:val="24"/>
          <w:szCs w:val="24"/>
        </w:rPr>
        <w:t>09.09.2024г. в Адвокатскую палату Московской области поступило частное определение судьи М</w:t>
      </w:r>
      <w:r w:rsidR="004A4257">
        <w:rPr>
          <w:sz w:val="24"/>
          <w:szCs w:val="24"/>
        </w:rPr>
        <w:t>.</w:t>
      </w:r>
      <w:r w:rsidR="00AC32BF" w:rsidRPr="00AC32BF">
        <w:rPr>
          <w:sz w:val="24"/>
          <w:szCs w:val="24"/>
        </w:rPr>
        <w:t xml:space="preserve"> областного суда К</w:t>
      </w:r>
      <w:r w:rsidR="004A4257">
        <w:rPr>
          <w:sz w:val="24"/>
          <w:szCs w:val="24"/>
        </w:rPr>
        <w:t>.</w:t>
      </w:r>
      <w:r w:rsidR="00AC32BF" w:rsidRPr="00AC32BF">
        <w:rPr>
          <w:sz w:val="24"/>
          <w:szCs w:val="24"/>
        </w:rPr>
        <w:t xml:space="preserve">Ю.А. в отношении адвоката </w:t>
      </w:r>
      <w:r w:rsidR="004A4257">
        <w:rPr>
          <w:sz w:val="24"/>
          <w:szCs w:val="24"/>
        </w:rPr>
        <w:t>Я.Е.И.</w:t>
      </w:r>
      <w:r w:rsidR="00AC32BF" w:rsidRPr="00AC32BF">
        <w:rPr>
          <w:sz w:val="24"/>
          <w:szCs w:val="24"/>
        </w:rPr>
        <w:t xml:space="preserve">, имеющей регистрационный номер </w:t>
      </w:r>
      <w:r w:rsidR="004A4257">
        <w:rPr>
          <w:sz w:val="24"/>
          <w:szCs w:val="24"/>
        </w:rPr>
        <w:t>…..</w:t>
      </w:r>
      <w:r w:rsidR="00AC32BF" w:rsidRPr="00AC32B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A4257">
        <w:rPr>
          <w:sz w:val="24"/>
          <w:szCs w:val="24"/>
        </w:rPr>
        <w:t>…..</w:t>
      </w:r>
    </w:p>
    <w:p w:rsidR="00B80D7F" w:rsidRDefault="002C28D7" w:rsidP="001C4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AC32BF" w:rsidRPr="00AC32BF">
        <w:rPr>
          <w:sz w:val="24"/>
          <w:szCs w:val="24"/>
        </w:rPr>
        <w:t>представляя интересы А</w:t>
      </w:r>
      <w:r w:rsidR="004A4257">
        <w:rPr>
          <w:sz w:val="24"/>
          <w:szCs w:val="24"/>
        </w:rPr>
        <w:t>.</w:t>
      </w:r>
      <w:r w:rsidR="00AC32BF" w:rsidRPr="00AC32BF">
        <w:rPr>
          <w:sz w:val="24"/>
          <w:szCs w:val="24"/>
        </w:rPr>
        <w:t>С.А. в суде первой инстанции по гражданскому спору, адвокат не представила суду ордер адвоката и действовала на основании доверенности с истекшим сроком действия, в т.ч. подала краткую апелляционную жалобу, но доверитель А</w:t>
      </w:r>
      <w:r w:rsidR="004A4257">
        <w:rPr>
          <w:sz w:val="24"/>
          <w:szCs w:val="24"/>
        </w:rPr>
        <w:t>.</w:t>
      </w:r>
      <w:r w:rsidR="00AC32BF" w:rsidRPr="00AC32BF">
        <w:rPr>
          <w:sz w:val="24"/>
          <w:szCs w:val="24"/>
        </w:rPr>
        <w:t>С.А. в своей апелляционной жалобе указал, что у него не было представителя в суде первой инстанции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312D">
        <w:rPr>
          <w:sz w:val="24"/>
          <w:szCs w:val="24"/>
        </w:rPr>
        <w:t>0</w:t>
      </w:r>
      <w:r w:rsidR="00AC32BF">
        <w:rPr>
          <w:sz w:val="24"/>
          <w:szCs w:val="24"/>
        </w:rPr>
        <w:t>9</w:t>
      </w:r>
      <w:r w:rsidR="0079312D">
        <w:rPr>
          <w:sz w:val="24"/>
          <w:szCs w:val="24"/>
        </w:rPr>
        <w:t>.09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C32BF">
        <w:rPr>
          <w:sz w:val="24"/>
          <w:szCs w:val="24"/>
        </w:rPr>
        <w:t>10</w:t>
      </w:r>
      <w:r w:rsidR="001C484D">
        <w:rPr>
          <w:sz w:val="24"/>
          <w:szCs w:val="24"/>
        </w:rPr>
        <w:t>.09.2024</w:t>
      </w:r>
      <w:r w:rsidR="001C484D" w:rsidRPr="00A85A87">
        <w:rPr>
          <w:sz w:val="24"/>
          <w:szCs w:val="24"/>
        </w:rPr>
        <w:t>г.</w:t>
      </w:r>
      <w:r w:rsidR="001C484D">
        <w:rPr>
          <w:sz w:val="24"/>
          <w:szCs w:val="24"/>
        </w:rPr>
        <w:t xml:space="preserve"> </w:t>
      </w:r>
      <w:r w:rsidR="001C484D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C484D">
        <w:rPr>
          <w:sz w:val="24"/>
          <w:szCs w:val="24"/>
        </w:rPr>
        <w:t xml:space="preserve"> </w:t>
      </w:r>
      <w:r w:rsidR="0079312D">
        <w:rPr>
          <w:sz w:val="24"/>
          <w:szCs w:val="24"/>
        </w:rPr>
        <w:t>3</w:t>
      </w:r>
      <w:r w:rsidR="00AC32BF">
        <w:rPr>
          <w:sz w:val="24"/>
          <w:szCs w:val="24"/>
        </w:rPr>
        <w:t>631</w:t>
      </w:r>
      <w:r w:rsidR="001C484D">
        <w:rPr>
          <w:sz w:val="24"/>
          <w:szCs w:val="24"/>
        </w:rPr>
        <w:t xml:space="preserve"> </w:t>
      </w:r>
      <w:r w:rsidR="001C484D" w:rsidRPr="00A85A87">
        <w:rPr>
          <w:sz w:val="24"/>
          <w:szCs w:val="24"/>
        </w:rPr>
        <w:t xml:space="preserve">о представлении объяснений по доводам </w:t>
      </w:r>
      <w:r w:rsidR="00AC32BF">
        <w:rPr>
          <w:sz w:val="24"/>
          <w:szCs w:val="24"/>
        </w:rPr>
        <w:t>обращения</w:t>
      </w:r>
      <w:r w:rsidR="001C484D" w:rsidRPr="00A85A87">
        <w:rPr>
          <w:sz w:val="24"/>
          <w:szCs w:val="24"/>
        </w:rPr>
        <w:t xml:space="preserve">, </w:t>
      </w:r>
      <w:r w:rsidR="001C484D" w:rsidRPr="00FC0ADD">
        <w:rPr>
          <w:sz w:val="24"/>
          <w:szCs w:val="24"/>
        </w:rPr>
        <w:t xml:space="preserve">в ответ на который адвокатом </w:t>
      </w:r>
      <w:r w:rsidR="001C484D">
        <w:rPr>
          <w:sz w:val="24"/>
          <w:szCs w:val="24"/>
        </w:rPr>
        <w:t xml:space="preserve">представлены </w:t>
      </w:r>
      <w:r w:rsidR="001C484D" w:rsidRPr="00FF2C03">
        <w:rPr>
          <w:sz w:val="24"/>
          <w:szCs w:val="24"/>
        </w:rPr>
        <w:t>объяснения</w:t>
      </w:r>
      <w:r w:rsidR="001C484D">
        <w:rPr>
          <w:sz w:val="24"/>
          <w:szCs w:val="24"/>
        </w:rPr>
        <w:t>, в которых он</w:t>
      </w:r>
      <w:r w:rsidR="00BE30BE">
        <w:rPr>
          <w:sz w:val="24"/>
          <w:szCs w:val="24"/>
        </w:rPr>
        <w:t>а</w:t>
      </w:r>
      <w:r w:rsidR="001C484D">
        <w:rPr>
          <w:sz w:val="24"/>
          <w:szCs w:val="24"/>
        </w:rPr>
        <w:t xml:space="preserve"> возражает против доводов </w:t>
      </w:r>
      <w:r w:rsidR="00AC32BF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312D">
        <w:rPr>
          <w:sz w:val="24"/>
          <w:szCs w:val="24"/>
        </w:rPr>
        <w:t xml:space="preserve">  </w:t>
      </w:r>
      <w:r w:rsidR="005E746C">
        <w:rPr>
          <w:sz w:val="24"/>
          <w:szCs w:val="24"/>
        </w:rPr>
        <w:t>2</w:t>
      </w:r>
      <w:r w:rsidR="0079312D">
        <w:rPr>
          <w:sz w:val="24"/>
          <w:szCs w:val="24"/>
        </w:rPr>
        <w:t>6</w:t>
      </w:r>
      <w:r w:rsidR="005E746C">
        <w:rPr>
          <w:sz w:val="24"/>
          <w:szCs w:val="24"/>
        </w:rPr>
        <w:t>.09</w:t>
      </w:r>
      <w:r>
        <w:rPr>
          <w:sz w:val="24"/>
          <w:szCs w:val="24"/>
        </w:rPr>
        <w:t>.2024г. заявитель в заседание квалификационной комиссии</w:t>
      </w:r>
      <w:r w:rsidR="00B10F61">
        <w:rPr>
          <w:sz w:val="24"/>
          <w:szCs w:val="24"/>
        </w:rPr>
        <w:t xml:space="preserve"> </w:t>
      </w:r>
      <w:r w:rsidR="00AC32BF">
        <w:rPr>
          <w:sz w:val="24"/>
          <w:szCs w:val="24"/>
        </w:rPr>
        <w:t xml:space="preserve">не </w:t>
      </w:r>
      <w:r w:rsidR="00B10F61">
        <w:rPr>
          <w:sz w:val="24"/>
          <w:szCs w:val="24"/>
        </w:rPr>
        <w:t>яви</w:t>
      </w:r>
      <w:r w:rsidR="0079312D">
        <w:rPr>
          <w:sz w:val="24"/>
          <w:szCs w:val="24"/>
        </w:rPr>
        <w:t>лась</w:t>
      </w:r>
      <w:r w:rsidR="005E746C">
        <w:rPr>
          <w:sz w:val="24"/>
          <w:szCs w:val="24"/>
        </w:rPr>
        <w:t xml:space="preserve">, </w:t>
      </w:r>
      <w:r w:rsidR="00AC32BF">
        <w:rPr>
          <w:sz w:val="24"/>
          <w:szCs w:val="24"/>
        </w:rPr>
        <w:t>уведомлена</w:t>
      </w:r>
      <w:r w:rsidR="005E746C">
        <w:rPr>
          <w:sz w:val="24"/>
          <w:szCs w:val="24"/>
        </w:rPr>
        <w:t>.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312D">
        <w:rPr>
          <w:sz w:val="24"/>
          <w:szCs w:val="24"/>
        </w:rPr>
        <w:t xml:space="preserve">  </w:t>
      </w:r>
      <w:r w:rsidR="005E746C">
        <w:rPr>
          <w:sz w:val="24"/>
          <w:szCs w:val="24"/>
        </w:rPr>
        <w:t>2</w:t>
      </w:r>
      <w:r w:rsidR="0079312D">
        <w:rPr>
          <w:sz w:val="24"/>
          <w:szCs w:val="24"/>
        </w:rPr>
        <w:t>6</w:t>
      </w:r>
      <w:r w:rsidR="005E746C">
        <w:rPr>
          <w:sz w:val="24"/>
          <w:szCs w:val="24"/>
        </w:rPr>
        <w:t>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AC32BF">
        <w:rPr>
          <w:sz w:val="24"/>
          <w:szCs w:val="24"/>
        </w:rPr>
        <w:t>не явилась, уведомлена</w:t>
      </w:r>
      <w:r w:rsidR="005E746C">
        <w:rPr>
          <w:sz w:val="24"/>
          <w:szCs w:val="24"/>
        </w:rPr>
        <w:t>.</w:t>
      </w:r>
    </w:p>
    <w:p w:rsidR="00AC32BF" w:rsidRPr="00AC32BF" w:rsidRDefault="00452F61" w:rsidP="00AC32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746C">
        <w:rPr>
          <w:sz w:val="24"/>
          <w:szCs w:val="24"/>
        </w:rPr>
        <w:t>2</w:t>
      </w:r>
      <w:r w:rsidR="0079312D">
        <w:rPr>
          <w:sz w:val="24"/>
          <w:szCs w:val="24"/>
        </w:rPr>
        <w:t>6</w:t>
      </w:r>
      <w:r w:rsidR="005E746C">
        <w:rPr>
          <w:sz w:val="24"/>
          <w:szCs w:val="24"/>
        </w:rPr>
        <w:t>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C32BF" w:rsidRPr="00AC32BF">
        <w:rPr>
          <w:sz w:val="24"/>
          <w:szCs w:val="24"/>
        </w:rPr>
        <w:t xml:space="preserve">о наличии в действиях (бездействии) адвоката </w:t>
      </w:r>
      <w:r w:rsidR="004A4257">
        <w:rPr>
          <w:sz w:val="24"/>
          <w:szCs w:val="24"/>
        </w:rPr>
        <w:t>Я.Е.И.</w:t>
      </w:r>
      <w:r w:rsidR="00AC32BF" w:rsidRPr="00AC32B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и 2 ст. 6, п.п. 1 п. 1 ст. 7, ФЗ «Об адвокатской деятельности и адвокатуре в РФ», п. 1 ст. 8, ст. 12 Кодекса профессиональной этики адвоката, которые выразились в том, что адвокат: </w:t>
      </w:r>
    </w:p>
    <w:p w:rsidR="00AC32BF" w:rsidRDefault="00AC32BF" w:rsidP="00AC32BF">
      <w:pPr>
        <w:pStyle w:val="af4"/>
        <w:numPr>
          <w:ilvl w:val="0"/>
          <w:numId w:val="5"/>
        </w:numPr>
        <w:jc w:val="both"/>
        <w:rPr>
          <w:sz w:val="24"/>
          <w:szCs w:val="24"/>
        </w:rPr>
      </w:pPr>
      <w:r w:rsidRPr="00AC32BF">
        <w:rPr>
          <w:sz w:val="24"/>
          <w:szCs w:val="24"/>
        </w:rPr>
        <w:t>адвокат, представляя интересы А</w:t>
      </w:r>
      <w:r w:rsidR="004A4257">
        <w:rPr>
          <w:sz w:val="24"/>
          <w:szCs w:val="24"/>
        </w:rPr>
        <w:t>.</w:t>
      </w:r>
      <w:r w:rsidRPr="00AC32BF">
        <w:rPr>
          <w:sz w:val="24"/>
          <w:szCs w:val="24"/>
        </w:rPr>
        <w:t xml:space="preserve">С.А. по гражданскому делу № </w:t>
      </w:r>
      <w:r w:rsidR="004A4257">
        <w:rPr>
          <w:sz w:val="24"/>
          <w:szCs w:val="24"/>
        </w:rPr>
        <w:t>…..</w:t>
      </w:r>
      <w:r w:rsidRPr="00AC32BF">
        <w:rPr>
          <w:sz w:val="24"/>
          <w:szCs w:val="24"/>
        </w:rPr>
        <w:t xml:space="preserve">, рассматриваемому в </w:t>
      </w:r>
      <w:r w:rsidR="004A4257">
        <w:rPr>
          <w:sz w:val="24"/>
          <w:szCs w:val="24"/>
        </w:rPr>
        <w:t>С.</w:t>
      </w:r>
      <w:r w:rsidRPr="00AC32BF">
        <w:rPr>
          <w:sz w:val="24"/>
          <w:szCs w:val="24"/>
        </w:rPr>
        <w:t xml:space="preserve"> городском суде, не исполнила обязанность по представлению ордера суду в подтверждение своих полномочий;</w:t>
      </w:r>
    </w:p>
    <w:p w:rsidR="00043074" w:rsidRPr="00AC32BF" w:rsidRDefault="00AC32BF" w:rsidP="00AC32BF">
      <w:pPr>
        <w:pStyle w:val="af4"/>
        <w:numPr>
          <w:ilvl w:val="0"/>
          <w:numId w:val="5"/>
        </w:numPr>
        <w:jc w:val="both"/>
        <w:rPr>
          <w:sz w:val="24"/>
          <w:szCs w:val="24"/>
        </w:rPr>
      </w:pPr>
      <w:r w:rsidRPr="00AC32BF">
        <w:rPr>
          <w:sz w:val="24"/>
          <w:szCs w:val="24"/>
        </w:rPr>
        <w:t>адвокат продолжила представлять интересы А</w:t>
      </w:r>
      <w:r w:rsidR="004A4257">
        <w:rPr>
          <w:sz w:val="24"/>
          <w:szCs w:val="24"/>
        </w:rPr>
        <w:t>.</w:t>
      </w:r>
      <w:r w:rsidRPr="00AC32BF">
        <w:rPr>
          <w:sz w:val="24"/>
          <w:szCs w:val="24"/>
        </w:rPr>
        <w:t>С.А. в суде первой инстанции после истечения срока доверенности, на основании которой она вступила в дело, в т.ч. приняла участие в судебном заседании 15.05.2024 г. и подала краткую апелляционную жалобу на решение суда</w:t>
      </w:r>
      <w:r w:rsidR="007E56CB" w:rsidRPr="00AC32BF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1644F" w:rsidRDefault="005E746C" w:rsidP="005E746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E77398">
        <w:rPr>
          <w:sz w:val="24"/>
          <w:szCs w:val="24"/>
        </w:rPr>
        <w:t xml:space="preserve">. </w:t>
      </w:r>
    </w:p>
    <w:p w:rsidR="00E77398" w:rsidRPr="00E34C31" w:rsidRDefault="00E77398" w:rsidP="00F40075">
      <w:pPr>
        <w:jc w:val="both"/>
        <w:rPr>
          <w:sz w:val="24"/>
          <w:szCs w:val="24"/>
        </w:rPr>
      </w:pPr>
    </w:p>
    <w:p w:rsidR="00337399" w:rsidRDefault="00F40075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337399">
        <w:rPr>
          <w:sz w:val="24"/>
          <w:szCs w:val="24"/>
        </w:rPr>
        <w:t>Заяви</w:t>
      </w:r>
      <w:r w:rsidR="00337399" w:rsidRPr="005B1670">
        <w:rPr>
          <w:sz w:val="24"/>
          <w:szCs w:val="24"/>
        </w:rPr>
        <w:t>тел</w:t>
      </w:r>
      <w:r w:rsidR="00337399">
        <w:rPr>
          <w:sz w:val="24"/>
          <w:szCs w:val="24"/>
        </w:rPr>
        <w:t xml:space="preserve">ь </w:t>
      </w:r>
      <w:r w:rsidR="00337399" w:rsidRPr="005B1670">
        <w:rPr>
          <w:sz w:val="24"/>
          <w:szCs w:val="24"/>
        </w:rPr>
        <w:t>в заседание Совета</w:t>
      </w:r>
      <w:r w:rsidR="00337399">
        <w:rPr>
          <w:sz w:val="24"/>
          <w:szCs w:val="24"/>
        </w:rPr>
        <w:t xml:space="preserve"> </w:t>
      </w:r>
      <w:r w:rsidR="00AC32BF">
        <w:rPr>
          <w:sz w:val="24"/>
          <w:szCs w:val="24"/>
        </w:rPr>
        <w:t xml:space="preserve">не </w:t>
      </w:r>
      <w:r w:rsidR="001C484D">
        <w:rPr>
          <w:sz w:val="24"/>
          <w:szCs w:val="24"/>
        </w:rPr>
        <w:t>явил</w:t>
      </w:r>
      <w:r w:rsidR="009C1BCB">
        <w:rPr>
          <w:sz w:val="24"/>
          <w:szCs w:val="24"/>
        </w:rPr>
        <w:t>ась</w:t>
      </w:r>
      <w:r w:rsidR="005E746C">
        <w:rPr>
          <w:sz w:val="24"/>
          <w:szCs w:val="24"/>
          <w:lang w:eastAsia="en-US"/>
        </w:rPr>
        <w:t xml:space="preserve">, </w:t>
      </w:r>
      <w:r w:rsidR="00AC32BF">
        <w:rPr>
          <w:sz w:val="24"/>
          <w:szCs w:val="24"/>
          <w:lang w:eastAsia="en-US"/>
        </w:rPr>
        <w:t>уведомлена</w:t>
      </w:r>
      <w:r w:rsidR="005E746C">
        <w:rPr>
          <w:sz w:val="24"/>
          <w:szCs w:val="24"/>
          <w:lang w:eastAsia="en-US"/>
        </w:rPr>
        <w:t xml:space="preserve">. </w:t>
      </w:r>
    </w:p>
    <w:p w:rsidR="00337399" w:rsidRDefault="00337399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777CE0">
        <w:rPr>
          <w:sz w:val="24"/>
          <w:szCs w:val="24"/>
          <w:lang w:eastAsia="en-US"/>
        </w:rPr>
        <w:t xml:space="preserve"> явил</w:t>
      </w:r>
      <w:r w:rsidR="00AC32BF">
        <w:rPr>
          <w:sz w:val="24"/>
          <w:szCs w:val="24"/>
          <w:lang w:eastAsia="en-US"/>
        </w:rPr>
        <w:t>ась</w:t>
      </w:r>
      <w:r w:rsidR="00777CE0">
        <w:rPr>
          <w:sz w:val="24"/>
          <w:szCs w:val="24"/>
          <w:lang w:eastAsia="en-US"/>
        </w:rPr>
        <w:t xml:space="preserve">, </w:t>
      </w:r>
      <w:r w:rsidR="00BE30BE">
        <w:rPr>
          <w:sz w:val="24"/>
          <w:szCs w:val="24"/>
          <w:lang w:eastAsia="en-US"/>
        </w:rPr>
        <w:t>согласилась с заключением квалификационной комиссии</w:t>
      </w:r>
      <w:r w:rsidR="007E7F2A">
        <w:rPr>
          <w:sz w:val="24"/>
          <w:szCs w:val="24"/>
          <w:lang w:eastAsia="en-US"/>
        </w:rPr>
        <w:t xml:space="preserve"> лишь в части непредставления ордера в суд</w:t>
      </w:r>
      <w:r w:rsidR="00D05826">
        <w:rPr>
          <w:sz w:val="24"/>
          <w:szCs w:val="24"/>
          <w:lang w:eastAsia="en-US"/>
        </w:rPr>
        <w:t xml:space="preserve"> 1-й инстанции</w:t>
      </w:r>
      <w:r w:rsidR="007E7F2A">
        <w:rPr>
          <w:sz w:val="24"/>
          <w:szCs w:val="24"/>
          <w:lang w:eastAsia="en-US"/>
        </w:rPr>
        <w:t xml:space="preserve"> по причине забывчивости</w:t>
      </w:r>
      <w:r>
        <w:rPr>
          <w:sz w:val="24"/>
          <w:szCs w:val="24"/>
          <w:lang w:eastAsia="en-US"/>
        </w:rPr>
        <w:t xml:space="preserve">. </w:t>
      </w: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176C4" w:rsidRDefault="00BE30BE" w:rsidP="005E77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</w:t>
      </w:r>
      <w:r w:rsidR="007E7F2A">
        <w:rPr>
          <w:sz w:val="24"/>
          <w:szCs w:val="24"/>
          <w:lang w:eastAsia="en-US"/>
        </w:rPr>
        <w:t xml:space="preserve">тской деятельности и адвокатуре в части </w:t>
      </w:r>
      <w:r w:rsidR="00D05826">
        <w:rPr>
          <w:sz w:val="24"/>
          <w:szCs w:val="24"/>
          <w:lang w:eastAsia="en-US"/>
        </w:rPr>
        <w:t>непредставления</w:t>
      </w:r>
      <w:r w:rsidR="007E7F2A">
        <w:rPr>
          <w:sz w:val="24"/>
          <w:szCs w:val="24"/>
          <w:lang w:eastAsia="en-US"/>
        </w:rPr>
        <w:t xml:space="preserve"> ордера</w:t>
      </w:r>
      <w:r w:rsidR="00D05826">
        <w:rPr>
          <w:sz w:val="24"/>
          <w:szCs w:val="24"/>
          <w:lang w:eastAsia="en-US"/>
        </w:rPr>
        <w:t xml:space="preserve"> на право представления доверителя</w:t>
      </w:r>
      <w:r w:rsidR="007E7F2A">
        <w:rPr>
          <w:sz w:val="24"/>
          <w:szCs w:val="24"/>
          <w:lang w:eastAsia="en-US"/>
        </w:rPr>
        <w:t xml:space="preserve"> в </w:t>
      </w:r>
      <w:r w:rsidR="004A4257">
        <w:rPr>
          <w:sz w:val="24"/>
          <w:szCs w:val="24"/>
        </w:rPr>
        <w:t>С.</w:t>
      </w:r>
      <w:r w:rsidR="00D05826">
        <w:rPr>
          <w:sz w:val="24"/>
          <w:szCs w:val="24"/>
        </w:rPr>
        <w:t xml:space="preserve"> </w:t>
      </w:r>
      <w:proofErr w:type="spellStart"/>
      <w:r w:rsidR="00D05826">
        <w:rPr>
          <w:sz w:val="24"/>
          <w:szCs w:val="24"/>
        </w:rPr>
        <w:t>горсуд</w:t>
      </w:r>
      <w:proofErr w:type="spellEnd"/>
      <w:r w:rsidR="00D05826">
        <w:rPr>
          <w:sz w:val="24"/>
          <w:szCs w:val="24"/>
        </w:rPr>
        <w:t xml:space="preserve"> М</w:t>
      </w:r>
      <w:r w:rsidR="004A4257">
        <w:rPr>
          <w:sz w:val="24"/>
          <w:szCs w:val="24"/>
        </w:rPr>
        <w:t>.</w:t>
      </w:r>
      <w:r w:rsidR="00D05826">
        <w:rPr>
          <w:sz w:val="24"/>
          <w:szCs w:val="24"/>
        </w:rPr>
        <w:t xml:space="preserve"> области. </w:t>
      </w:r>
    </w:p>
    <w:p w:rsidR="005E7727" w:rsidRDefault="00D05826" w:rsidP="005E77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Согласно ч. 5 ст. 53 ГПК РФ п</w:t>
      </w:r>
      <w:r w:rsidRPr="00D05826">
        <w:rPr>
          <w:sz w:val="24"/>
          <w:szCs w:val="24"/>
        </w:rPr>
        <w:t xml:space="preserve">олномочия адвоката на ведение дела в суде удостоверяются </w:t>
      </w:r>
      <w:hyperlink r:id="rId8" w:anchor="dst100014" w:history="1">
        <w:r w:rsidRPr="00D05826">
          <w:rPr>
            <w:rStyle w:val="afd"/>
            <w:color w:val="auto"/>
            <w:sz w:val="24"/>
            <w:szCs w:val="24"/>
            <w:u w:val="none"/>
          </w:rPr>
          <w:t>ордером</w:t>
        </w:r>
      </w:hyperlink>
      <w:r w:rsidRPr="00D05826">
        <w:rPr>
          <w:sz w:val="24"/>
          <w:szCs w:val="24"/>
        </w:rPr>
        <w:t>, выданным соответствующим адвокатским образованием.</w:t>
      </w:r>
      <w:r w:rsidR="003176C4">
        <w:rPr>
          <w:sz w:val="24"/>
          <w:szCs w:val="24"/>
        </w:rPr>
        <w:t xml:space="preserve"> Адвокат</w:t>
      </w:r>
      <w:r w:rsidR="00E4491F">
        <w:rPr>
          <w:sz w:val="24"/>
          <w:szCs w:val="24"/>
        </w:rPr>
        <w:t xml:space="preserve"> </w:t>
      </w:r>
      <w:r w:rsidR="00470372">
        <w:rPr>
          <w:sz w:val="24"/>
          <w:szCs w:val="24"/>
          <w:lang w:eastAsia="en-US"/>
        </w:rPr>
        <w:t>Я</w:t>
      </w:r>
      <w:r w:rsidR="004A4257">
        <w:rPr>
          <w:sz w:val="24"/>
          <w:szCs w:val="24"/>
          <w:lang w:eastAsia="en-US"/>
        </w:rPr>
        <w:t>.</w:t>
      </w:r>
      <w:r w:rsidR="00470372">
        <w:rPr>
          <w:sz w:val="24"/>
          <w:szCs w:val="24"/>
          <w:lang w:eastAsia="en-US"/>
        </w:rPr>
        <w:t xml:space="preserve">Е.И. </w:t>
      </w:r>
      <w:r w:rsidR="003176C4">
        <w:rPr>
          <w:sz w:val="24"/>
          <w:szCs w:val="24"/>
        </w:rPr>
        <w:t>это требование закона не выполнила.</w:t>
      </w:r>
    </w:p>
    <w:p w:rsidR="0004456A" w:rsidRDefault="005E7727" w:rsidP="005E772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В части того, что </w:t>
      </w:r>
      <w:r w:rsidRPr="005E7727">
        <w:rPr>
          <w:sz w:val="24"/>
          <w:szCs w:val="24"/>
        </w:rPr>
        <w:t>адвокат продолжила представлять интересы А</w:t>
      </w:r>
      <w:r w:rsidR="004A4257">
        <w:rPr>
          <w:sz w:val="24"/>
          <w:szCs w:val="24"/>
        </w:rPr>
        <w:t>.</w:t>
      </w:r>
      <w:r w:rsidRPr="005E7727">
        <w:rPr>
          <w:sz w:val="24"/>
          <w:szCs w:val="24"/>
        </w:rPr>
        <w:t>С.А. в суде первой инстанции после истечения срока доверенности, на основании которой она вступила в дело, в т.ч. приняла участие в судебном заседании 15.05.2024 г. и подала краткую апелл</w:t>
      </w:r>
      <w:r>
        <w:rPr>
          <w:sz w:val="24"/>
          <w:szCs w:val="24"/>
        </w:rPr>
        <w:t xml:space="preserve">яционную жалобу на решение суда, Совет не соглашается с выводами </w:t>
      </w:r>
      <w:r>
        <w:rPr>
          <w:sz w:val="24"/>
          <w:szCs w:val="24"/>
          <w:lang w:eastAsia="en-US"/>
        </w:rPr>
        <w:t>квалификационной комиссии по причине того, что в материалах дисциплинарного производства имеются две копии нотариально заверенных</w:t>
      </w:r>
      <w:r w:rsidR="003176C4">
        <w:rPr>
          <w:sz w:val="24"/>
          <w:szCs w:val="24"/>
          <w:lang w:eastAsia="en-US"/>
        </w:rPr>
        <w:t xml:space="preserve"> доверенностей</w:t>
      </w:r>
      <w:r>
        <w:rPr>
          <w:sz w:val="24"/>
          <w:szCs w:val="24"/>
          <w:lang w:eastAsia="en-US"/>
        </w:rPr>
        <w:t xml:space="preserve"> от А</w:t>
      </w:r>
      <w:r w:rsidR="004A425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С.А.</w:t>
      </w:r>
      <w:r w:rsidR="003176C4">
        <w:rPr>
          <w:sz w:val="24"/>
          <w:szCs w:val="24"/>
          <w:lang w:eastAsia="en-US"/>
        </w:rPr>
        <w:t xml:space="preserve"> на адвоката: 1-я от 09.12.2022г. срок действия один год, 2-я от 27.12.2024 г. срок действия семь лет. </w:t>
      </w:r>
    </w:p>
    <w:p w:rsidR="005E7727" w:rsidRPr="005E7727" w:rsidRDefault="003176C4" w:rsidP="005E77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 заседании Совета произведено обозрение оригиналов доверенностей с копиями, имеющимися в материалах, расхождений не выявлено.</w:t>
      </w:r>
    </w:p>
    <w:p w:rsidR="00BE30BE" w:rsidRDefault="00BE30BE" w:rsidP="00BE30B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Я</w:t>
      </w:r>
      <w:r w:rsidR="004A425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Е.И. вследствие малозначительности совершённого адвокатом проступка.</w:t>
      </w:r>
    </w:p>
    <w:p w:rsidR="00BE30BE" w:rsidRDefault="00BE30BE" w:rsidP="00BE30BE">
      <w:pPr>
        <w:jc w:val="both"/>
        <w:rPr>
          <w:sz w:val="16"/>
          <w:szCs w:val="16"/>
          <w:lang w:eastAsia="en-US"/>
        </w:rPr>
      </w:pPr>
    </w:p>
    <w:p w:rsidR="00BE30BE" w:rsidRDefault="00BE30BE" w:rsidP="00BE30B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BE30BE" w:rsidRDefault="00BE30BE" w:rsidP="00BE30BE">
      <w:pPr>
        <w:jc w:val="both"/>
        <w:rPr>
          <w:sz w:val="24"/>
          <w:szCs w:val="24"/>
          <w:lang w:eastAsia="en-US"/>
        </w:rPr>
      </w:pPr>
    </w:p>
    <w:p w:rsidR="00BE30BE" w:rsidRDefault="00BE30BE" w:rsidP="00BE30B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BE30BE" w:rsidRDefault="00BE30BE" w:rsidP="00BE30B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BE30BE" w:rsidRDefault="00BE30BE" w:rsidP="00BE30BE">
      <w:pPr>
        <w:jc w:val="both"/>
        <w:rPr>
          <w:sz w:val="16"/>
          <w:szCs w:val="16"/>
          <w:lang w:eastAsia="en-US"/>
        </w:rPr>
      </w:pPr>
    </w:p>
    <w:p w:rsidR="00BE30BE" w:rsidRPr="00AC32BF" w:rsidRDefault="00BE30BE" w:rsidP="00BE30BE">
      <w:pPr>
        <w:pStyle w:val="af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AC32BF">
        <w:rPr>
          <w:sz w:val="24"/>
          <w:szCs w:val="24"/>
        </w:rPr>
        <w:t xml:space="preserve">п. 1 и 2 ст. 6, п.п. 1 п. 1 ст. 7, ФЗ «Об адвокатской деятельности и адвокатуре в РФ», п. 1 ст. 8, ст. 12 Кодекса профессиональной этики адвоката, которые выразились в том, что адвокат: </w:t>
      </w:r>
    </w:p>
    <w:p w:rsidR="00BE30BE" w:rsidRDefault="004A4257" w:rsidP="00BE30BE">
      <w:pPr>
        <w:pStyle w:val="af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адвокат, представляя интересы А.</w:t>
      </w:r>
      <w:r w:rsidR="00BE30BE" w:rsidRPr="00AC32BF">
        <w:rPr>
          <w:sz w:val="24"/>
          <w:szCs w:val="24"/>
        </w:rPr>
        <w:t xml:space="preserve">С.А. по гражданскому делу № </w:t>
      </w:r>
      <w:r>
        <w:rPr>
          <w:sz w:val="24"/>
          <w:szCs w:val="24"/>
        </w:rPr>
        <w:t>…..</w:t>
      </w:r>
      <w:r w:rsidR="00BE30BE" w:rsidRPr="00AC32BF">
        <w:rPr>
          <w:sz w:val="24"/>
          <w:szCs w:val="24"/>
        </w:rPr>
        <w:t xml:space="preserve">, рассматриваемому в </w:t>
      </w:r>
      <w:r>
        <w:rPr>
          <w:sz w:val="24"/>
          <w:szCs w:val="24"/>
        </w:rPr>
        <w:t>С.</w:t>
      </w:r>
      <w:r w:rsidR="00BE30BE" w:rsidRPr="00AC32BF">
        <w:rPr>
          <w:sz w:val="24"/>
          <w:szCs w:val="24"/>
        </w:rPr>
        <w:t xml:space="preserve"> городском суде, не исполнила обязанность по представлению ордера суду в подтверждение своих полномочий;</w:t>
      </w:r>
    </w:p>
    <w:p w:rsidR="00BE30BE" w:rsidRPr="00BE30BE" w:rsidRDefault="00BE30BE" w:rsidP="00BE30BE">
      <w:pPr>
        <w:pStyle w:val="af4"/>
        <w:numPr>
          <w:ilvl w:val="0"/>
          <w:numId w:val="6"/>
        </w:numPr>
        <w:jc w:val="both"/>
        <w:rPr>
          <w:sz w:val="24"/>
          <w:szCs w:val="24"/>
        </w:rPr>
      </w:pPr>
      <w:r w:rsidRPr="00BE30B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4A4257">
        <w:rPr>
          <w:sz w:val="24"/>
          <w:szCs w:val="24"/>
        </w:rPr>
        <w:t>Я.Е.И.</w:t>
      </w:r>
      <w:r w:rsidRPr="00AC32BF">
        <w:rPr>
          <w:sz w:val="24"/>
          <w:szCs w:val="24"/>
        </w:rPr>
        <w:t xml:space="preserve">, имеющей регистрационный номер </w:t>
      </w:r>
      <w:r w:rsidR="004A4257">
        <w:rPr>
          <w:sz w:val="24"/>
          <w:szCs w:val="24"/>
        </w:rPr>
        <w:t>…..</w:t>
      </w:r>
      <w:r w:rsidRPr="00AC32BF">
        <w:rPr>
          <w:sz w:val="24"/>
          <w:szCs w:val="24"/>
        </w:rPr>
        <w:t xml:space="preserve"> в реестре адвокатов Московской области</w:t>
      </w:r>
      <w:r w:rsidRPr="00BE30BE">
        <w:rPr>
          <w:sz w:val="24"/>
          <w:szCs w:val="24"/>
        </w:rPr>
        <w:t>, вследствие малозначительности совершенного адвокатом проступка с указанием адвокату на допущенное нарушение</w:t>
      </w:r>
      <w:r>
        <w:rPr>
          <w:sz w:val="24"/>
          <w:szCs w:val="24"/>
        </w:rPr>
        <w:t>.</w:t>
      </w:r>
    </w:p>
    <w:p w:rsidR="00BE30BE" w:rsidRDefault="00BE30BE" w:rsidP="00337399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101D6D" w:rsidRPr="000A1010" w:rsidRDefault="00101D6D" w:rsidP="00101D6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А.П.</w:t>
      </w:r>
      <w:r w:rsidR="003176C4">
        <w:rPr>
          <w:sz w:val="24"/>
        </w:rPr>
        <w:t xml:space="preserve"> </w:t>
      </w:r>
      <w:r>
        <w:rPr>
          <w:sz w:val="24"/>
        </w:rPr>
        <w:t>Галоганов</w:t>
      </w:r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9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491" w:rsidRDefault="002E4491" w:rsidP="00C01A07">
      <w:r>
        <w:separator/>
      </w:r>
    </w:p>
  </w:endnote>
  <w:endnote w:type="continuationSeparator" w:id="0">
    <w:p w:rsidR="002E4491" w:rsidRDefault="002E449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491" w:rsidRDefault="002E4491" w:rsidP="00C01A07">
      <w:r>
        <w:separator/>
      </w:r>
    </w:p>
  </w:footnote>
  <w:footnote w:type="continuationSeparator" w:id="0">
    <w:p w:rsidR="002E4491" w:rsidRDefault="002E449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77CE0" w:rsidRDefault="006C69BB">
        <w:pPr>
          <w:pStyle w:val="af6"/>
          <w:jc w:val="right"/>
        </w:pPr>
        <w:r>
          <w:fldChar w:fldCharType="begin"/>
        </w:r>
        <w:r w:rsidR="00452F61">
          <w:instrText>PAGE   \* MERGEFORMAT</w:instrText>
        </w:r>
        <w:r>
          <w:fldChar w:fldCharType="separate"/>
        </w:r>
        <w:r w:rsidR="004A42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7CE0" w:rsidRDefault="00777CE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C7C7A"/>
    <w:multiLevelType w:val="hybridMultilevel"/>
    <w:tmpl w:val="7314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A32E2"/>
    <w:multiLevelType w:val="hybridMultilevel"/>
    <w:tmpl w:val="D0BA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F749A"/>
    <w:multiLevelType w:val="hybridMultilevel"/>
    <w:tmpl w:val="F520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E042F"/>
    <w:multiLevelType w:val="hybridMultilevel"/>
    <w:tmpl w:val="8096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56A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4783C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1E4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484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4491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176C4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559B6"/>
    <w:rsid w:val="0046111C"/>
    <w:rsid w:val="004614CD"/>
    <w:rsid w:val="00462C8C"/>
    <w:rsid w:val="004635C3"/>
    <w:rsid w:val="00463628"/>
    <w:rsid w:val="00466D01"/>
    <w:rsid w:val="00470372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A4257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5717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0889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E7727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9BB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587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312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E7F2A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6753D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1BCB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0D60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32BF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C7DF0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30BE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826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491F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  <w:style w:type="character" w:styleId="afd">
    <w:name w:val="Hyperlink"/>
    <w:basedOn w:val="a0"/>
    <w:uiPriority w:val="99"/>
    <w:unhideWhenUsed/>
    <w:rsid w:val="00D058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6617/165acec546ed8f738314fa90c8065d8caafaf1b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06A1-9F68-4829-AD7C-3CB96334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2024-12-02T09:12:00Z</cp:lastPrinted>
  <dcterms:created xsi:type="dcterms:W3CDTF">2024-12-02T09:12:00Z</dcterms:created>
  <dcterms:modified xsi:type="dcterms:W3CDTF">2025-01-19T20:33:00Z</dcterms:modified>
</cp:coreProperties>
</file>